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221D6" w14:textId="77777777" w:rsidR="00B537A7" w:rsidRPr="00EF322B" w:rsidRDefault="00925A00" w:rsidP="00D047FB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F322B">
        <w:rPr>
          <w:rFonts w:ascii="Arial" w:hAnsi="Arial" w:cs="Arial"/>
          <w:b/>
          <w:color w:val="000000"/>
          <w:sz w:val="28"/>
          <w:szCs w:val="28"/>
        </w:rPr>
        <w:t>Título</w:t>
      </w:r>
    </w:p>
    <w:p w14:paraId="4F4907C0" w14:textId="77777777" w:rsidR="00B537A7" w:rsidRPr="00463793" w:rsidRDefault="00925A00">
      <w:pPr>
        <w:spacing w:after="24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463793">
        <w:rPr>
          <w:rFonts w:ascii="Arial" w:hAnsi="Arial" w:cs="Arial"/>
          <w:b/>
          <w:color w:val="000000"/>
          <w:sz w:val="20"/>
          <w:szCs w:val="20"/>
          <w:u w:val="single"/>
        </w:rPr>
        <w:t>Apellido, Nombre</w:t>
      </w:r>
      <w:r w:rsidRPr="00463793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(1,</w:t>
      </w:r>
      <w:proofErr w:type="gramStart"/>
      <w:r w:rsidRPr="00463793">
        <w:rPr>
          <w:rFonts w:ascii="Arial" w:hAnsi="Arial" w:cs="Arial"/>
          <w:b/>
          <w:color w:val="000000"/>
          <w:sz w:val="20"/>
          <w:szCs w:val="20"/>
          <w:vertAlign w:val="superscript"/>
        </w:rPr>
        <w:t>2)</w:t>
      </w:r>
      <w:r w:rsidRPr="00463793">
        <w:rPr>
          <w:rFonts w:ascii="Arial" w:hAnsi="Arial" w:cs="Arial"/>
          <w:b/>
          <w:color w:val="000000"/>
          <w:sz w:val="20"/>
          <w:szCs w:val="20"/>
        </w:rPr>
        <w:t>*</w:t>
      </w:r>
      <w:proofErr w:type="gramEnd"/>
      <w:r w:rsidRPr="00463793">
        <w:rPr>
          <w:rFonts w:ascii="Arial" w:hAnsi="Arial" w:cs="Arial"/>
          <w:b/>
          <w:color w:val="000000"/>
          <w:sz w:val="20"/>
          <w:szCs w:val="20"/>
        </w:rPr>
        <w:t xml:space="preserve">; Apellido, </w:t>
      </w:r>
      <w:r w:rsidR="005743CA" w:rsidRPr="00463793">
        <w:rPr>
          <w:rFonts w:ascii="Arial" w:hAnsi="Arial" w:cs="Arial"/>
          <w:b/>
          <w:color w:val="000000"/>
          <w:sz w:val="20"/>
          <w:szCs w:val="20"/>
        </w:rPr>
        <w:t>N</w:t>
      </w:r>
      <w:r w:rsidRPr="00463793">
        <w:rPr>
          <w:rFonts w:ascii="Arial" w:hAnsi="Arial" w:cs="Arial"/>
          <w:b/>
          <w:color w:val="000000"/>
          <w:sz w:val="20"/>
          <w:szCs w:val="20"/>
        </w:rPr>
        <w:t xml:space="preserve">ombre </w:t>
      </w:r>
      <w:r w:rsidRPr="00463793">
        <w:rPr>
          <w:rFonts w:ascii="Arial" w:hAnsi="Arial" w:cs="Arial"/>
          <w:b/>
          <w:color w:val="000000"/>
          <w:sz w:val="20"/>
          <w:szCs w:val="20"/>
          <w:vertAlign w:val="superscript"/>
        </w:rPr>
        <w:t>(</w:t>
      </w:r>
      <w:r w:rsidR="005743CA" w:rsidRPr="00463793">
        <w:rPr>
          <w:rFonts w:ascii="Arial" w:hAnsi="Arial" w:cs="Arial"/>
          <w:b/>
          <w:color w:val="000000"/>
          <w:sz w:val="20"/>
          <w:szCs w:val="20"/>
          <w:vertAlign w:val="superscript"/>
        </w:rPr>
        <w:t>3</w:t>
      </w:r>
      <w:r w:rsidRPr="00463793">
        <w:rPr>
          <w:rFonts w:ascii="Arial" w:hAnsi="Arial" w:cs="Arial"/>
          <w:b/>
          <w:color w:val="000000"/>
          <w:sz w:val="20"/>
          <w:szCs w:val="20"/>
          <w:vertAlign w:val="superscript"/>
        </w:rPr>
        <w:t>)</w:t>
      </w:r>
      <w:r w:rsidRPr="00463793">
        <w:rPr>
          <w:rFonts w:ascii="Arial" w:hAnsi="Arial" w:cs="Arial"/>
          <w:b/>
          <w:color w:val="000000"/>
          <w:sz w:val="20"/>
          <w:szCs w:val="20"/>
        </w:rPr>
        <w:t>; Apellido, Nombre</w:t>
      </w:r>
      <w:r w:rsidRPr="00463793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(</w:t>
      </w:r>
      <w:r w:rsidR="005743CA" w:rsidRPr="00463793">
        <w:rPr>
          <w:rFonts w:ascii="Arial" w:hAnsi="Arial" w:cs="Arial"/>
          <w:b/>
          <w:color w:val="000000"/>
          <w:sz w:val="20"/>
          <w:szCs w:val="20"/>
          <w:vertAlign w:val="superscript"/>
        </w:rPr>
        <w:t>1,2</w:t>
      </w:r>
      <w:r w:rsidRPr="00463793">
        <w:rPr>
          <w:rFonts w:ascii="Arial" w:hAnsi="Arial" w:cs="Arial"/>
          <w:b/>
          <w:color w:val="000000"/>
          <w:sz w:val="20"/>
          <w:szCs w:val="20"/>
          <w:vertAlign w:val="superscript"/>
        </w:rPr>
        <w:t>)</w:t>
      </w:r>
      <w:r w:rsidRPr="00463793">
        <w:rPr>
          <w:rFonts w:ascii="Arial" w:hAnsi="Arial" w:cs="Arial"/>
          <w:b/>
          <w:color w:val="000000"/>
          <w:sz w:val="20"/>
          <w:szCs w:val="20"/>
        </w:rPr>
        <w:t>; Apellido, Nombre</w:t>
      </w:r>
      <w:r w:rsidRPr="00463793">
        <w:rPr>
          <w:rFonts w:ascii="Arial" w:hAnsi="Arial" w:cs="Arial"/>
          <w:b/>
          <w:color w:val="000000"/>
          <w:sz w:val="20"/>
          <w:szCs w:val="20"/>
          <w:vertAlign w:val="superscript"/>
        </w:rPr>
        <w:t xml:space="preserve"> (</w:t>
      </w:r>
      <w:r w:rsidR="005743CA" w:rsidRPr="00463793">
        <w:rPr>
          <w:rFonts w:ascii="Arial" w:hAnsi="Arial" w:cs="Arial"/>
          <w:b/>
          <w:color w:val="000000"/>
          <w:sz w:val="20"/>
          <w:szCs w:val="20"/>
          <w:vertAlign w:val="superscript"/>
        </w:rPr>
        <w:t>3</w:t>
      </w:r>
      <w:r w:rsidRPr="00463793">
        <w:rPr>
          <w:rFonts w:ascii="Arial" w:hAnsi="Arial" w:cs="Arial"/>
          <w:b/>
          <w:color w:val="000000"/>
          <w:sz w:val="20"/>
          <w:szCs w:val="20"/>
          <w:vertAlign w:val="superscript"/>
        </w:rPr>
        <w:t>)</w:t>
      </w:r>
    </w:p>
    <w:p w14:paraId="3FBB3800" w14:textId="77777777" w:rsidR="005743CA" w:rsidRDefault="00925A00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EF322B">
        <w:rPr>
          <w:rFonts w:ascii="Arial" w:hAnsi="Arial" w:cs="Arial"/>
          <w:i/>
          <w:color w:val="000000"/>
          <w:sz w:val="18"/>
          <w:szCs w:val="18"/>
          <w:vertAlign w:val="superscript"/>
        </w:rPr>
        <w:t>(1)</w:t>
      </w:r>
      <w:r w:rsidRPr="00EF322B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="005743CA" w:rsidRPr="005743CA">
        <w:rPr>
          <w:rFonts w:ascii="Arial" w:hAnsi="Arial" w:cs="Arial"/>
          <w:i/>
          <w:color w:val="000000"/>
          <w:sz w:val="18"/>
          <w:szCs w:val="18"/>
        </w:rPr>
        <w:t>Institución, Dirección, Ciudad, Provincia, País.</w:t>
      </w:r>
    </w:p>
    <w:p w14:paraId="0C603D62" w14:textId="77777777" w:rsidR="00B537A7" w:rsidRPr="00EF322B" w:rsidRDefault="00925A00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EF322B">
        <w:rPr>
          <w:rFonts w:ascii="Arial" w:hAnsi="Arial" w:cs="Arial"/>
          <w:i/>
          <w:color w:val="000000"/>
          <w:sz w:val="18"/>
          <w:szCs w:val="18"/>
          <w:vertAlign w:val="superscript"/>
        </w:rPr>
        <w:t>(2)</w:t>
      </w:r>
      <w:r w:rsidRPr="00EF322B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="005743CA" w:rsidRPr="005743CA">
        <w:rPr>
          <w:rFonts w:ascii="Arial" w:hAnsi="Arial" w:cs="Arial"/>
          <w:i/>
          <w:color w:val="000000"/>
          <w:sz w:val="18"/>
          <w:szCs w:val="18"/>
        </w:rPr>
        <w:t>Institución, Dirección, Ciudad, Provincia, País</w:t>
      </w:r>
      <w:r w:rsidRPr="00EF322B">
        <w:rPr>
          <w:rFonts w:ascii="Arial" w:hAnsi="Arial" w:cs="Arial"/>
          <w:i/>
          <w:color w:val="000000"/>
          <w:sz w:val="18"/>
          <w:szCs w:val="18"/>
        </w:rPr>
        <w:t>.</w:t>
      </w:r>
    </w:p>
    <w:p w14:paraId="631F82DC" w14:textId="77777777" w:rsidR="00B537A7" w:rsidRPr="00EF322B" w:rsidRDefault="00925A00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EF322B">
        <w:rPr>
          <w:rFonts w:ascii="Arial" w:hAnsi="Arial" w:cs="Arial"/>
          <w:i/>
          <w:color w:val="000000"/>
          <w:sz w:val="18"/>
          <w:szCs w:val="18"/>
          <w:vertAlign w:val="superscript"/>
        </w:rPr>
        <w:t>(3)</w:t>
      </w:r>
      <w:r w:rsidRPr="00EF322B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="005743CA" w:rsidRPr="005743CA">
        <w:rPr>
          <w:rFonts w:ascii="Arial" w:hAnsi="Arial" w:cs="Arial"/>
          <w:i/>
          <w:color w:val="000000"/>
          <w:sz w:val="18"/>
          <w:szCs w:val="18"/>
        </w:rPr>
        <w:t>Institución, Dirección, Ciudad, Provincia, País</w:t>
      </w:r>
      <w:r w:rsidRPr="00EF322B">
        <w:rPr>
          <w:rFonts w:ascii="Arial" w:hAnsi="Arial" w:cs="Arial"/>
          <w:i/>
          <w:color w:val="000000"/>
          <w:sz w:val="18"/>
          <w:szCs w:val="18"/>
        </w:rPr>
        <w:t>.</w:t>
      </w:r>
    </w:p>
    <w:p w14:paraId="4AEC1CD8" w14:textId="77777777" w:rsidR="00B537A7" w:rsidRPr="00EF322B" w:rsidRDefault="00925A00">
      <w:pPr>
        <w:spacing w:after="0" w:line="240" w:lineRule="auto"/>
        <w:jc w:val="center"/>
        <w:rPr>
          <w:rFonts w:ascii="Arial" w:hAnsi="Arial" w:cs="Arial"/>
          <w:i/>
          <w:color w:val="0563C1"/>
          <w:u w:val="single"/>
        </w:rPr>
      </w:pPr>
      <w:r w:rsidRPr="00EF322B">
        <w:rPr>
          <w:rFonts w:ascii="Arial" w:hAnsi="Arial" w:cs="Arial"/>
          <w:i/>
          <w:color w:val="000000"/>
        </w:rPr>
        <w:t xml:space="preserve">*correo electrónico: </w:t>
      </w:r>
    </w:p>
    <w:p w14:paraId="5F1B6C06" w14:textId="77777777" w:rsidR="00B537A7" w:rsidRPr="00EF322B" w:rsidRDefault="00B537A7">
      <w:pPr>
        <w:spacing w:after="0" w:line="240" w:lineRule="auto"/>
        <w:rPr>
          <w:rFonts w:ascii="Arial" w:hAnsi="Arial" w:cs="Arial"/>
          <w:i/>
          <w:color w:val="0563C1"/>
          <w:u w:val="single"/>
        </w:rPr>
      </w:pPr>
    </w:p>
    <w:p w14:paraId="3A0C0F0D" w14:textId="0CB5A22A" w:rsidR="00B537A7" w:rsidRPr="00EF322B" w:rsidRDefault="00925A00" w:rsidP="00700223">
      <w:pPr>
        <w:spacing w:after="120" w:line="240" w:lineRule="auto"/>
        <w:ind w:firstLine="709"/>
        <w:jc w:val="both"/>
        <w:rPr>
          <w:rFonts w:ascii="Arial" w:hAnsi="Arial" w:cs="Arial"/>
          <w:color w:val="000000"/>
        </w:rPr>
      </w:pPr>
      <w:r w:rsidRPr="00EF322B">
        <w:rPr>
          <w:rFonts w:ascii="Arial" w:hAnsi="Arial" w:cs="Arial"/>
          <w:color w:val="000000"/>
        </w:rPr>
        <w:t>El resumen no debe exceder</w:t>
      </w:r>
      <w:r w:rsidR="00463793">
        <w:rPr>
          <w:rFonts w:ascii="Arial" w:hAnsi="Arial" w:cs="Arial"/>
          <w:color w:val="000000"/>
        </w:rPr>
        <w:t xml:space="preserve"> </w:t>
      </w:r>
      <w:r w:rsidR="00DB4D73">
        <w:rPr>
          <w:rFonts w:ascii="Arial" w:hAnsi="Arial" w:cs="Arial"/>
          <w:color w:val="000000"/>
        </w:rPr>
        <w:t>una carilla</w:t>
      </w:r>
      <w:r w:rsidRPr="00EF322B">
        <w:rPr>
          <w:rFonts w:ascii="Arial" w:hAnsi="Arial" w:cs="Arial"/>
          <w:color w:val="000000"/>
        </w:rPr>
        <w:t>,</w:t>
      </w:r>
      <w:r w:rsidR="00203ED4">
        <w:rPr>
          <w:rFonts w:ascii="Arial" w:hAnsi="Arial" w:cs="Arial"/>
          <w:color w:val="000000"/>
        </w:rPr>
        <w:t xml:space="preserve"> en</w:t>
      </w:r>
      <w:r w:rsidRPr="00EF322B">
        <w:rPr>
          <w:rFonts w:ascii="Arial" w:hAnsi="Arial" w:cs="Arial"/>
          <w:color w:val="000000"/>
        </w:rPr>
        <w:t xml:space="preserve"> hoja A4, respetando los márgenes de</w:t>
      </w:r>
      <w:r w:rsidR="00463793">
        <w:rPr>
          <w:rFonts w:ascii="Arial" w:hAnsi="Arial" w:cs="Arial"/>
          <w:color w:val="000000"/>
        </w:rPr>
        <w:t xml:space="preserve"> </w:t>
      </w:r>
      <w:r w:rsidRPr="00EF322B">
        <w:rPr>
          <w:rFonts w:ascii="Arial" w:hAnsi="Arial" w:cs="Arial"/>
          <w:color w:val="000000"/>
        </w:rPr>
        <w:t>l</w:t>
      </w:r>
      <w:r w:rsidR="00463793">
        <w:rPr>
          <w:rFonts w:ascii="Arial" w:hAnsi="Arial" w:cs="Arial"/>
          <w:color w:val="000000"/>
        </w:rPr>
        <w:t>a</w:t>
      </w:r>
      <w:r w:rsidRPr="00EF322B">
        <w:rPr>
          <w:rFonts w:ascii="Arial" w:hAnsi="Arial" w:cs="Arial"/>
          <w:color w:val="000000"/>
        </w:rPr>
        <w:t xml:space="preserve"> presente </w:t>
      </w:r>
      <w:r w:rsidR="00463793">
        <w:rPr>
          <w:rFonts w:ascii="Arial" w:hAnsi="Arial" w:cs="Arial"/>
          <w:color w:val="000000"/>
        </w:rPr>
        <w:t>plantilla</w:t>
      </w:r>
      <w:r w:rsidRPr="00EF322B">
        <w:rPr>
          <w:rFonts w:ascii="Arial" w:hAnsi="Arial" w:cs="Arial"/>
          <w:color w:val="000000"/>
        </w:rPr>
        <w:t xml:space="preserve">. Toda la tipografía será </w:t>
      </w:r>
      <w:r w:rsidRPr="00DB4D73">
        <w:rPr>
          <w:rFonts w:ascii="Arial" w:hAnsi="Arial" w:cs="Arial"/>
          <w:color w:val="000000"/>
        </w:rPr>
        <w:t xml:space="preserve">en </w:t>
      </w:r>
      <w:r w:rsidR="00EF322B" w:rsidRPr="00DB4D73">
        <w:rPr>
          <w:rFonts w:ascii="Arial" w:hAnsi="Arial" w:cs="Arial"/>
          <w:color w:val="000000"/>
        </w:rPr>
        <w:t>Arial</w:t>
      </w:r>
      <w:r w:rsidRPr="00DB4D73">
        <w:rPr>
          <w:rFonts w:ascii="Arial" w:hAnsi="Arial" w:cs="Arial"/>
          <w:color w:val="000000"/>
        </w:rPr>
        <w:t xml:space="preserve"> </w:t>
      </w:r>
      <w:r w:rsidR="00053D8D" w:rsidRPr="00DB4D73">
        <w:rPr>
          <w:rFonts w:ascii="Arial" w:hAnsi="Arial" w:cs="Arial"/>
          <w:color w:val="000000"/>
        </w:rPr>
        <w:t>con</w:t>
      </w:r>
      <w:r w:rsidRPr="00DB4D73">
        <w:rPr>
          <w:rFonts w:ascii="Arial" w:hAnsi="Arial" w:cs="Arial"/>
          <w:color w:val="000000"/>
        </w:rPr>
        <w:t xml:space="preserve"> interlineado s</w:t>
      </w:r>
      <w:r w:rsidRPr="00EF322B">
        <w:rPr>
          <w:rFonts w:ascii="Arial" w:hAnsi="Arial" w:cs="Arial"/>
          <w:color w:val="000000"/>
        </w:rPr>
        <w:t xml:space="preserve">imple. El idioma de los resúmenes será de preferencia español, aunque se aceptará también en inglés. El formato del archivo será </w:t>
      </w:r>
      <w:r w:rsidR="00463793" w:rsidRPr="00463793">
        <w:rPr>
          <w:rFonts w:ascii="Arial" w:hAnsi="Arial" w:cs="Arial"/>
          <w:color w:val="000000"/>
        </w:rPr>
        <w:t>.docx</w:t>
      </w:r>
      <w:r w:rsidRPr="00EF322B">
        <w:rPr>
          <w:rFonts w:ascii="Arial" w:hAnsi="Arial" w:cs="Arial"/>
          <w:color w:val="000000"/>
        </w:rPr>
        <w:t xml:space="preserve"> y estará generado a partir de la presente plantilla.</w:t>
      </w:r>
    </w:p>
    <w:p w14:paraId="7BAA3CA3" w14:textId="459DEF73" w:rsidR="00B537A7" w:rsidRPr="00EF322B" w:rsidRDefault="00925A00">
      <w:pPr>
        <w:spacing w:after="120" w:line="240" w:lineRule="auto"/>
        <w:ind w:firstLine="708"/>
        <w:jc w:val="both"/>
        <w:rPr>
          <w:rFonts w:ascii="Arial" w:hAnsi="Arial" w:cs="Arial"/>
          <w:color w:val="000000"/>
        </w:rPr>
      </w:pPr>
      <w:r w:rsidRPr="00EF322B">
        <w:rPr>
          <w:rFonts w:ascii="Arial" w:hAnsi="Arial" w:cs="Arial"/>
          <w:color w:val="000000"/>
        </w:rPr>
        <w:t>El título debe estar en mayúsculas y minúsculas, en negrita, centrado y tamaño 14pt. Los nombres de los autores deben ir en mayúsculas y minúsculas, en negrita, centrado y tamaño 10pt. En la lista de autores se debe subrayar el nombre de aquel que presentará el trabajo durante el evento y colocar un asterisco al “</w:t>
      </w:r>
      <w:proofErr w:type="spellStart"/>
      <w:r w:rsidRPr="00EF322B">
        <w:rPr>
          <w:rFonts w:ascii="Arial" w:hAnsi="Arial" w:cs="Arial"/>
          <w:i/>
          <w:color w:val="000000"/>
        </w:rPr>
        <w:t>corresponding</w:t>
      </w:r>
      <w:proofErr w:type="spellEnd"/>
      <w:r w:rsidRPr="00EF322B">
        <w:rPr>
          <w:rFonts w:ascii="Arial" w:hAnsi="Arial" w:cs="Arial"/>
          <w:i/>
          <w:color w:val="000000"/>
        </w:rPr>
        <w:t xml:space="preserve"> </w:t>
      </w:r>
      <w:proofErr w:type="spellStart"/>
      <w:r w:rsidRPr="00EF322B">
        <w:rPr>
          <w:rFonts w:ascii="Arial" w:hAnsi="Arial" w:cs="Arial"/>
          <w:i/>
          <w:color w:val="000000"/>
        </w:rPr>
        <w:t>author</w:t>
      </w:r>
      <w:proofErr w:type="spellEnd"/>
      <w:r w:rsidRPr="00EF322B">
        <w:rPr>
          <w:rFonts w:ascii="Arial" w:hAnsi="Arial" w:cs="Arial"/>
          <w:color w:val="000000"/>
        </w:rPr>
        <w:t xml:space="preserve">”, cuyo </w:t>
      </w:r>
      <w:r w:rsidRPr="00DB4D73">
        <w:rPr>
          <w:rFonts w:ascii="Arial" w:hAnsi="Arial" w:cs="Arial"/>
          <w:color w:val="000000"/>
        </w:rPr>
        <w:t xml:space="preserve">correo se </w:t>
      </w:r>
      <w:r w:rsidR="00053D8D" w:rsidRPr="00DB4D73">
        <w:rPr>
          <w:rFonts w:ascii="Arial" w:hAnsi="Arial" w:cs="Arial"/>
          <w:color w:val="000000"/>
        </w:rPr>
        <w:t xml:space="preserve">debe </w:t>
      </w:r>
      <w:r w:rsidRPr="00DB4D73">
        <w:rPr>
          <w:rFonts w:ascii="Arial" w:hAnsi="Arial" w:cs="Arial"/>
          <w:color w:val="000000"/>
        </w:rPr>
        <w:t>detalla</w:t>
      </w:r>
      <w:r w:rsidR="00053D8D" w:rsidRPr="00DB4D73">
        <w:rPr>
          <w:rFonts w:ascii="Arial" w:hAnsi="Arial" w:cs="Arial"/>
          <w:color w:val="000000"/>
        </w:rPr>
        <w:t>r</w:t>
      </w:r>
      <w:r w:rsidRPr="00DB4D73">
        <w:rPr>
          <w:rFonts w:ascii="Arial" w:hAnsi="Arial" w:cs="Arial"/>
          <w:color w:val="000000"/>
        </w:rPr>
        <w:t xml:space="preserve"> abajo</w:t>
      </w:r>
      <w:r w:rsidRPr="00EF322B">
        <w:rPr>
          <w:rFonts w:ascii="Arial" w:hAnsi="Arial" w:cs="Arial"/>
          <w:color w:val="000000"/>
        </w:rPr>
        <w:t>.</w:t>
      </w:r>
      <w:r w:rsidRPr="00EF322B">
        <w:rPr>
          <w:rFonts w:ascii="Arial" w:hAnsi="Arial" w:cs="Arial"/>
          <w:u w:val="single"/>
        </w:rPr>
        <w:t xml:space="preserve"> </w:t>
      </w:r>
    </w:p>
    <w:p w14:paraId="4CE52E07" w14:textId="3D5187B5" w:rsidR="00B537A7" w:rsidRDefault="00925A00">
      <w:pPr>
        <w:spacing w:after="120" w:line="240" w:lineRule="auto"/>
        <w:ind w:firstLine="708"/>
        <w:jc w:val="both"/>
        <w:rPr>
          <w:rFonts w:ascii="Arial" w:hAnsi="Arial" w:cs="Arial"/>
          <w:color w:val="000000"/>
        </w:rPr>
      </w:pPr>
      <w:r w:rsidRPr="00EF322B">
        <w:rPr>
          <w:rFonts w:ascii="Arial" w:hAnsi="Arial" w:cs="Arial"/>
          <w:color w:val="000000"/>
        </w:rPr>
        <w:t xml:space="preserve">El cuerpo del resumen </w:t>
      </w:r>
      <w:r w:rsidRPr="00DB4D73">
        <w:rPr>
          <w:rFonts w:ascii="Arial" w:hAnsi="Arial" w:cs="Arial"/>
          <w:color w:val="000000"/>
        </w:rPr>
        <w:t xml:space="preserve">debe estar </w:t>
      </w:r>
      <w:r w:rsidR="00053D8D" w:rsidRPr="00DB4D73">
        <w:rPr>
          <w:rFonts w:ascii="Arial" w:hAnsi="Arial" w:cs="Arial"/>
          <w:color w:val="000000"/>
        </w:rPr>
        <w:t>con un tamaño de</w:t>
      </w:r>
      <w:r w:rsidRPr="00DB4D73">
        <w:rPr>
          <w:rFonts w:ascii="Arial" w:hAnsi="Arial" w:cs="Arial"/>
          <w:color w:val="000000"/>
        </w:rPr>
        <w:t xml:space="preserve"> letra 11pt</w:t>
      </w:r>
      <w:r w:rsidRPr="00EF322B">
        <w:rPr>
          <w:rFonts w:ascii="Arial" w:hAnsi="Arial" w:cs="Arial"/>
          <w:color w:val="000000"/>
        </w:rPr>
        <w:t xml:space="preserve">. </w:t>
      </w:r>
      <w:r w:rsidR="00AB253E" w:rsidRPr="00AB253E">
        <w:rPr>
          <w:rFonts w:ascii="Arial" w:hAnsi="Arial" w:cs="Arial"/>
          <w:color w:val="000000"/>
        </w:rPr>
        <w:t>Consigne claramente objetivos, metodología, resultados y conclusiones (sin incluir subtítulos ni apartados)</w:t>
      </w:r>
      <w:r w:rsidR="00AB253E">
        <w:rPr>
          <w:rFonts w:ascii="Arial" w:hAnsi="Arial" w:cs="Arial"/>
          <w:color w:val="000000"/>
        </w:rPr>
        <w:t xml:space="preserve">. </w:t>
      </w:r>
      <w:r w:rsidR="00DB4D73">
        <w:rPr>
          <w:rFonts w:ascii="Arial" w:hAnsi="Arial" w:cs="Arial"/>
          <w:color w:val="000000"/>
        </w:rPr>
        <w:t xml:space="preserve">Se podrá incluir una figura </w:t>
      </w:r>
      <w:r w:rsidRPr="00EF322B">
        <w:rPr>
          <w:rFonts w:ascii="Arial" w:hAnsi="Arial" w:cs="Arial"/>
          <w:color w:val="000000"/>
        </w:rPr>
        <w:t>o tabla</w:t>
      </w:r>
      <w:r w:rsidR="00DB4D73">
        <w:rPr>
          <w:rFonts w:ascii="Arial" w:hAnsi="Arial" w:cs="Arial"/>
          <w:color w:val="000000"/>
        </w:rPr>
        <w:t>, siempre que se respete el límite establecido de una carrilla.</w:t>
      </w:r>
      <w:r w:rsidR="001532F9">
        <w:rPr>
          <w:rFonts w:ascii="Arial" w:hAnsi="Arial" w:cs="Arial"/>
          <w:color w:val="000000"/>
        </w:rPr>
        <w:t xml:space="preserve"> </w:t>
      </w:r>
      <w:r w:rsidR="00DB4D73">
        <w:rPr>
          <w:rFonts w:ascii="Arial" w:hAnsi="Arial" w:cs="Arial"/>
          <w:color w:val="000000"/>
        </w:rPr>
        <w:t>E</w:t>
      </w:r>
      <w:r w:rsidR="001532F9">
        <w:rPr>
          <w:rFonts w:ascii="Arial" w:hAnsi="Arial" w:cs="Arial"/>
          <w:color w:val="000000"/>
        </w:rPr>
        <w:t>l</w:t>
      </w:r>
      <w:r w:rsidRPr="00EF322B">
        <w:rPr>
          <w:rFonts w:ascii="Arial" w:hAnsi="Arial" w:cs="Arial"/>
          <w:color w:val="000000"/>
        </w:rPr>
        <w:t xml:space="preserve"> título </w:t>
      </w:r>
      <w:r w:rsidR="00DB4D73">
        <w:rPr>
          <w:rFonts w:ascii="Arial" w:hAnsi="Arial" w:cs="Arial"/>
          <w:color w:val="000000"/>
        </w:rPr>
        <w:t xml:space="preserve">de la figura o tabla </w:t>
      </w:r>
      <w:r w:rsidRPr="00EF322B">
        <w:rPr>
          <w:rFonts w:ascii="Arial" w:hAnsi="Arial" w:cs="Arial"/>
          <w:color w:val="000000"/>
        </w:rPr>
        <w:t>debe ser de</w:t>
      </w:r>
      <w:r w:rsidR="00DB4D73">
        <w:rPr>
          <w:rFonts w:ascii="Arial" w:hAnsi="Arial" w:cs="Arial"/>
          <w:color w:val="000000"/>
        </w:rPr>
        <w:t xml:space="preserve"> tamaño</w:t>
      </w:r>
      <w:r w:rsidRPr="00EF322B">
        <w:rPr>
          <w:rFonts w:ascii="Arial" w:hAnsi="Arial" w:cs="Arial"/>
          <w:color w:val="000000"/>
        </w:rPr>
        <w:t xml:space="preserve"> 9pt,</w:t>
      </w:r>
      <w:r w:rsidR="00DB4D73">
        <w:rPr>
          <w:rFonts w:ascii="Arial" w:hAnsi="Arial" w:cs="Arial"/>
          <w:color w:val="000000"/>
        </w:rPr>
        <w:t xml:space="preserve"> en</w:t>
      </w:r>
      <w:r w:rsidRPr="00EF322B">
        <w:rPr>
          <w:rFonts w:ascii="Arial" w:hAnsi="Arial" w:cs="Arial"/>
          <w:color w:val="000000"/>
        </w:rPr>
        <w:t xml:space="preserve"> negrita y cursiva</w:t>
      </w:r>
      <w:r w:rsidR="00295125">
        <w:rPr>
          <w:rFonts w:ascii="Arial" w:hAnsi="Arial" w:cs="Arial"/>
          <w:color w:val="000000"/>
        </w:rPr>
        <w:t>, y la descripción en tamaño 9pt, en cursiva</w:t>
      </w:r>
      <w:r w:rsidRPr="00EF322B">
        <w:rPr>
          <w:rFonts w:ascii="Arial" w:hAnsi="Arial" w:cs="Arial"/>
          <w:color w:val="000000"/>
        </w:rPr>
        <w:t>.</w:t>
      </w:r>
    </w:p>
    <w:p w14:paraId="0F23A347" w14:textId="155601A4" w:rsidR="005743CA" w:rsidRPr="00EF322B" w:rsidRDefault="005743CA">
      <w:pPr>
        <w:spacing w:after="12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 debe incluir </w:t>
      </w:r>
      <w:r w:rsidRPr="005743CA">
        <w:rPr>
          <w:rFonts w:ascii="Arial" w:hAnsi="Arial" w:cs="Arial"/>
          <w:color w:val="000000"/>
        </w:rPr>
        <w:t xml:space="preserve">entre tres y cinco palabras clave, separadas por </w:t>
      </w:r>
      <w:r>
        <w:rPr>
          <w:rFonts w:ascii="Arial" w:hAnsi="Arial" w:cs="Arial"/>
          <w:color w:val="000000"/>
        </w:rPr>
        <w:t xml:space="preserve">punto y </w:t>
      </w:r>
      <w:r w:rsidRPr="005743CA">
        <w:rPr>
          <w:rFonts w:ascii="Arial" w:hAnsi="Arial" w:cs="Arial"/>
          <w:color w:val="000000"/>
        </w:rPr>
        <w:t>coma</w:t>
      </w:r>
      <w:r>
        <w:rPr>
          <w:rFonts w:ascii="Arial" w:hAnsi="Arial" w:cs="Arial"/>
          <w:color w:val="000000"/>
        </w:rPr>
        <w:t xml:space="preserve">, en </w:t>
      </w:r>
      <w:r w:rsidRPr="005743CA">
        <w:rPr>
          <w:rFonts w:ascii="Arial" w:hAnsi="Arial" w:cs="Arial"/>
          <w:color w:val="000000"/>
        </w:rPr>
        <w:t>tamaño 1</w:t>
      </w:r>
      <w:r w:rsidR="00AF0438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pt</w:t>
      </w:r>
      <w:r w:rsidRPr="005743CA">
        <w:rPr>
          <w:rFonts w:ascii="Arial" w:hAnsi="Arial" w:cs="Arial"/>
          <w:color w:val="000000"/>
        </w:rPr>
        <w:t>.</w:t>
      </w:r>
    </w:p>
    <w:p w14:paraId="653BA160" w14:textId="17D22D86" w:rsidR="00B537A7" w:rsidRPr="00EF322B" w:rsidRDefault="00925A00">
      <w:pPr>
        <w:spacing w:after="120" w:line="240" w:lineRule="auto"/>
        <w:ind w:firstLine="708"/>
        <w:jc w:val="both"/>
        <w:rPr>
          <w:rFonts w:ascii="Arial" w:hAnsi="Arial" w:cs="Arial"/>
          <w:color w:val="000000"/>
        </w:rPr>
      </w:pPr>
      <w:r w:rsidRPr="00EF322B">
        <w:rPr>
          <w:rFonts w:ascii="Arial" w:hAnsi="Arial" w:cs="Arial"/>
          <w:color w:val="000000"/>
        </w:rPr>
        <w:t xml:space="preserve">En caso de incluir citas bibliográficas, se recomienda hacer </w:t>
      </w:r>
      <w:r w:rsidRPr="00DB4D73">
        <w:rPr>
          <w:rFonts w:ascii="Arial" w:hAnsi="Arial" w:cs="Arial"/>
          <w:color w:val="000000"/>
        </w:rPr>
        <w:t>referencia a las mismas a través de números encerrados entre corchetes sobre la misma línea del texto</w:t>
      </w:r>
      <w:r w:rsidR="00053D8D" w:rsidRPr="00DB4D73">
        <w:rPr>
          <w:rFonts w:ascii="Arial" w:hAnsi="Arial" w:cs="Arial"/>
          <w:color w:val="000000"/>
        </w:rPr>
        <w:t>, por ejemplo:</w:t>
      </w:r>
      <w:r w:rsidRPr="00DB4D73">
        <w:rPr>
          <w:rFonts w:ascii="Arial" w:hAnsi="Arial" w:cs="Arial"/>
          <w:color w:val="000000"/>
        </w:rPr>
        <w:t xml:space="preserve"> [1].</w:t>
      </w:r>
      <w:r w:rsidRPr="00EF322B">
        <w:rPr>
          <w:rFonts w:ascii="Arial" w:hAnsi="Arial" w:cs="Arial"/>
          <w:color w:val="000000"/>
        </w:rPr>
        <w:t xml:space="preserve"> </w:t>
      </w:r>
    </w:p>
    <w:p w14:paraId="3BAABDC3" w14:textId="7E591F67" w:rsidR="00B537A7" w:rsidRPr="00EF322B" w:rsidRDefault="00B71BF4" w:rsidP="000218E4">
      <w:pPr>
        <w:spacing w:after="120" w:line="240" w:lineRule="auto"/>
        <w:ind w:firstLine="708"/>
        <w:jc w:val="both"/>
        <w:rPr>
          <w:rFonts w:ascii="Arial" w:hAnsi="Arial" w:cs="Arial"/>
          <w:color w:val="000000"/>
        </w:rPr>
      </w:pPr>
      <w:r w:rsidRPr="00B71BF4">
        <w:rPr>
          <w:rFonts w:ascii="Arial" w:hAnsi="Arial" w:cs="Arial"/>
          <w:color w:val="000000"/>
        </w:rPr>
        <w:t xml:space="preserve">Para enviar el resumen de su trabajo </w:t>
      </w:r>
      <w:r w:rsidR="000218E4">
        <w:rPr>
          <w:rFonts w:ascii="Arial" w:hAnsi="Arial" w:cs="Arial"/>
          <w:color w:val="000000"/>
        </w:rPr>
        <w:t>c</w:t>
      </w:r>
      <w:r w:rsidRPr="00B71BF4">
        <w:rPr>
          <w:rFonts w:ascii="Arial" w:hAnsi="Arial" w:cs="Arial"/>
          <w:color w:val="000000"/>
        </w:rPr>
        <w:t xml:space="preserve">ambie el nombre del archivo de la siguiente manera: </w:t>
      </w:r>
      <w:r w:rsidR="000218E4">
        <w:rPr>
          <w:rFonts w:ascii="Arial" w:hAnsi="Arial" w:cs="Arial"/>
          <w:color w:val="000000"/>
        </w:rPr>
        <w:t xml:space="preserve">Apellido del autor </w:t>
      </w:r>
      <w:proofErr w:type="spellStart"/>
      <w:r w:rsidR="000218E4">
        <w:rPr>
          <w:rFonts w:ascii="Arial" w:hAnsi="Arial" w:cs="Arial"/>
          <w:color w:val="000000"/>
        </w:rPr>
        <w:t>expositor_</w:t>
      </w:r>
      <w:r w:rsidRPr="00B71BF4">
        <w:rPr>
          <w:rFonts w:ascii="Arial" w:hAnsi="Arial" w:cs="Arial"/>
          <w:color w:val="000000"/>
        </w:rPr>
        <w:t>Tipo</w:t>
      </w:r>
      <w:proofErr w:type="spellEnd"/>
      <w:r w:rsidRPr="00B71BF4">
        <w:rPr>
          <w:rFonts w:ascii="Arial" w:hAnsi="Arial" w:cs="Arial"/>
          <w:color w:val="000000"/>
        </w:rPr>
        <w:t xml:space="preserve"> de presentación</w:t>
      </w:r>
      <w:r w:rsidR="000218E4">
        <w:rPr>
          <w:rFonts w:ascii="Arial" w:hAnsi="Arial" w:cs="Arial"/>
          <w:color w:val="000000"/>
        </w:rPr>
        <w:t xml:space="preserve"> (P</w:t>
      </w:r>
      <w:r w:rsidR="00DB4D73">
        <w:rPr>
          <w:rFonts w:ascii="Arial" w:hAnsi="Arial" w:cs="Arial"/>
          <w:color w:val="000000"/>
        </w:rPr>
        <w:t>ó</w:t>
      </w:r>
      <w:r w:rsidR="000218E4">
        <w:rPr>
          <w:rFonts w:ascii="Arial" w:hAnsi="Arial" w:cs="Arial"/>
          <w:color w:val="000000"/>
        </w:rPr>
        <w:t xml:space="preserve">ster o Presentación </w:t>
      </w:r>
      <w:proofErr w:type="gramStart"/>
      <w:r w:rsidR="000218E4">
        <w:rPr>
          <w:rFonts w:ascii="Arial" w:hAnsi="Arial" w:cs="Arial"/>
          <w:color w:val="000000"/>
        </w:rPr>
        <w:t>oral)</w:t>
      </w:r>
      <w:r w:rsidR="000218E4" w:rsidRPr="00B71BF4">
        <w:rPr>
          <w:rFonts w:ascii="Arial" w:hAnsi="Arial" w:cs="Arial"/>
          <w:color w:val="000000"/>
        </w:rPr>
        <w:t>_</w:t>
      </w:r>
      <w:proofErr w:type="gramEnd"/>
      <w:r w:rsidRPr="00B71BF4">
        <w:rPr>
          <w:rFonts w:ascii="Arial" w:hAnsi="Arial" w:cs="Arial"/>
          <w:color w:val="000000"/>
        </w:rPr>
        <w:t>Número de Área Temática.</w:t>
      </w:r>
      <w:r w:rsidR="00F73C31">
        <w:rPr>
          <w:rFonts w:ascii="Arial" w:hAnsi="Arial" w:cs="Arial"/>
          <w:color w:val="000000"/>
        </w:rPr>
        <w:t xml:space="preserve"> </w:t>
      </w:r>
      <w:r w:rsidR="000218E4" w:rsidRPr="000218E4">
        <w:rPr>
          <w:rFonts w:ascii="Arial" w:hAnsi="Arial" w:cs="Arial"/>
          <w:color w:val="000000"/>
        </w:rPr>
        <w:t>El código para las mismas es el siguiente</w:t>
      </w:r>
      <w:r w:rsidR="00925A00" w:rsidRPr="00EF322B">
        <w:rPr>
          <w:rFonts w:ascii="Arial" w:hAnsi="Arial" w:cs="Arial"/>
          <w:color w:val="000000"/>
        </w:rPr>
        <w:t>:</w:t>
      </w:r>
    </w:p>
    <w:p w14:paraId="203EAC2C" w14:textId="77777777" w:rsidR="003013E0" w:rsidRPr="00F64D55" w:rsidRDefault="003013E0" w:rsidP="00D047FB">
      <w:pPr>
        <w:pStyle w:val="NormalWeb"/>
        <w:numPr>
          <w:ilvl w:val="0"/>
          <w:numId w:val="3"/>
        </w:numPr>
        <w:spacing w:before="0" w:beforeAutospacing="0" w:after="0" w:afterAutospacing="0"/>
        <w:ind w:left="714" w:hanging="357"/>
        <w:textAlignment w:val="baseline"/>
        <w:rPr>
          <w:rFonts w:ascii="Arial" w:hAnsi="Arial" w:cs="Arial"/>
          <w:b/>
          <w:bCs/>
          <w:color w:val="001642"/>
          <w:sz w:val="22"/>
        </w:rPr>
      </w:pPr>
      <w:r w:rsidRPr="00F64D55">
        <w:rPr>
          <w:rFonts w:ascii="Arial" w:hAnsi="Arial" w:cs="Arial"/>
          <w:b/>
          <w:bCs/>
          <w:color w:val="001642"/>
          <w:sz w:val="22"/>
        </w:rPr>
        <w:t>Nanomateriales y nanoestructuras: Síntesis y caracterización</w:t>
      </w:r>
    </w:p>
    <w:p w14:paraId="1F5FCEA8" w14:textId="77777777" w:rsidR="003013E0" w:rsidRPr="00F64D55" w:rsidRDefault="003013E0" w:rsidP="00D047FB">
      <w:pPr>
        <w:pStyle w:val="NormalWeb"/>
        <w:numPr>
          <w:ilvl w:val="0"/>
          <w:numId w:val="3"/>
        </w:numPr>
        <w:spacing w:before="0" w:beforeAutospacing="0" w:after="0" w:afterAutospacing="0"/>
        <w:ind w:left="714" w:hanging="357"/>
        <w:textAlignment w:val="baseline"/>
        <w:rPr>
          <w:rFonts w:ascii="Arial" w:hAnsi="Arial" w:cs="Arial"/>
          <w:b/>
          <w:bCs/>
          <w:color w:val="001642"/>
          <w:sz w:val="22"/>
        </w:rPr>
      </w:pPr>
      <w:proofErr w:type="spellStart"/>
      <w:r w:rsidRPr="00F64D55">
        <w:rPr>
          <w:rFonts w:ascii="Arial" w:hAnsi="Arial" w:cs="Arial"/>
          <w:b/>
          <w:bCs/>
          <w:color w:val="001642"/>
          <w:sz w:val="22"/>
        </w:rPr>
        <w:t>Autoensamblado</w:t>
      </w:r>
      <w:proofErr w:type="spellEnd"/>
    </w:p>
    <w:p w14:paraId="3987BF20" w14:textId="77777777" w:rsidR="003013E0" w:rsidRPr="00F64D55" w:rsidRDefault="003013E0" w:rsidP="00D047FB">
      <w:pPr>
        <w:pStyle w:val="NormalWeb"/>
        <w:numPr>
          <w:ilvl w:val="0"/>
          <w:numId w:val="3"/>
        </w:numPr>
        <w:spacing w:before="0" w:beforeAutospacing="0" w:after="0" w:afterAutospacing="0"/>
        <w:ind w:left="714" w:hanging="357"/>
        <w:textAlignment w:val="baseline"/>
        <w:rPr>
          <w:rFonts w:ascii="Arial" w:hAnsi="Arial" w:cs="Arial"/>
          <w:b/>
          <w:bCs/>
          <w:color w:val="001642"/>
          <w:sz w:val="22"/>
        </w:rPr>
      </w:pPr>
      <w:r w:rsidRPr="00F64D55">
        <w:rPr>
          <w:rFonts w:ascii="Arial" w:hAnsi="Arial" w:cs="Arial"/>
          <w:b/>
          <w:bCs/>
          <w:color w:val="001642"/>
          <w:sz w:val="22"/>
        </w:rPr>
        <w:t>Propiedades de Nanomateriales</w:t>
      </w:r>
      <w:bookmarkStart w:id="0" w:name="_GoBack"/>
      <w:bookmarkEnd w:id="0"/>
    </w:p>
    <w:p w14:paraId="27BBFC07" w14:textId="77777777" w:rsidR="003013E0" w:rsidRPr="00F64D55" w:rsidRDefault="003013E0" w:rsidP="00D047FB">
      <w:pPr>
        <w:pStyle w:val="NormalWeb"/>
        <w:numPr>
          <w:ilvl w:val="0"/>
          <w:numId w:val="3"/>
        </w:numPr>
        <w:spacing w:before="0" w:beforeAutospacing="0" w:after="0" w:afterAutospacing="0"/>
        <w:ind w:left="714" w:hanging="357"/>
        <w:textAlignment w:val="baseline"/>
        <w:rPr>
          <w:rFonts w:ascii="Arial" w:hAnsi="Arial" w:cs="Arial"/>
          <w:b/>
          <w:bCs/>
          <w:color w:val="001642"/>
          <w:sz w:val="22"/>
        </w:rPr>
      </w:pPr>
      <w:r w:rsidRPr="00F64D55">
        <w:rPr>
          <w:rFonts w:ascii="Arial" w:hAnsi="Arial" w:cs="Arial"/>
          <w:b/>
          <w:bCs/>
          <w:color w:val="001642"/>
          <w:sz w:val="22"/>
        </w:rPr>
        <w:t>Fenómenos de Superficies</w:t>
      </w:r>
    </w:p>
    <w:p w14:paraId="71C0645E" w14:textId="77777777" w:rsidR="003013E0" w:rsidRPr="00F64D55" w:rsidRDefault="003013E0" w:rsidP="00D047FB">
      <w:pPr>
        <w:pStyle w:val="NormalWeb"/>
        <w:numPr>
          <w:ilvl w:val="0"/>
          <w:numId w:val="3"/>
        </w:numPr>
        <w:spacing w:before="0" w:beforeAutospacing="0" w:after="0" w:afterAutospacing="0"/>
        <w:ind w:left="714" w:hanging="357"/>
        <w:textAlignment w:val="baseline"/>
        <w:rPr>
          <w:rFonts w:ascii="Arial" w:hAnsi="Arial" w:cs="Arial"/>
          <w:b/>
          <w:bCs/>
          <w:color w:val="001642"/>
          <w:sz w:val="22"/>
        </w:rPr>
      </w:pPr>
      <w:r w:rsidRPr="00F64D55">
        <w:rPr>
          <w:rFonts w:ascii="Arial" w:hAnsi="Arial" w:cs="Arial"/>
          <w:b/>
          <w:bCs/>
          <w:color w:val="001642"/>
          <w:sz w:val="22"/>
        </w:rPr>
        <w:t>Nano-</w:t>
      </w:r>
      <w:proofErr w:type="spellStart"/>
      <w:r w:rsidRPr="00F64D55">
        <w:rPr>
          <w:rFonts w:ascii="Arial" w:hAnsi="Arial" w:cs="Arial"/>
          <w:b/>
          <w:bCs/>
          <w:color w:val="001642"/>
          <w:sz w:val="22"/>
        </w:rPr>
        <w:t>biointerfaces</w:t>
      </w:r>
      <w:proofErr w:type="spellEnd"/>
      <w:r w:rsidRPr="00F64D55">
        <w:rPr>
          <w:rFonts w:ascii="Arial" w:hAnsi="Arial" w:cs="Arial"/>
          <w:b/>
          <w:bCs/>
          <w:color w:val="001642"/>
          <w:sz w:val="22"/>
        </w:rPr>
        <w:t xml:space="preserve"> y procesos biológicos</w:t>
      </w:r>
    </w:p>
    <w:p w14:paraId="7CD76374" w14:textId="77777777" w:rsidR="003013E0" w:rsidRPr="00F64D55" w:rsidRDefault="003013E0" w:rsidP="00D047FB">
      <w:pPr>
        <w:pStyle w:val="NormalWeb"/>
        <w:numPr>
          <w:ilvl w:val="0"/>
          <w:numId w:val="3"/>
        </w:numPr>
        <w:spacing w:before="0" w:beforeAutospacing="0" w:after="0" w:afterAutospacing="0"/>
        <w:ind w:left="714" w:hanging="357"/>
        <w:textAlignment w:val="baseline"/>
        <w:rPr>
          <w:rFonts w:ascii="Arial" w:hAnsi="Arial" w:cs="Arial"/>
          <w:b/>
          <w:bCs/>
          <w:color w:val="001642"/>
          <w:sz w:val="22"/>
        </w:rPr>
      </w:pPr>
      <w:r w:rsidRPr="00F64D55">
        <w:rPr>
          <w:rFonts w:ascii="Arial" w:hAnsi="Arial" w:cs="Arial"/>
          <w:b/>
          <w:bCs/>
          <w:color w:val="001642"/>
          <w:sz w:val="22"/>
        </w:rPr>
        <w:t>Nanotecnología y salud</w:t>
      </w:r>
    </w:p>
    <w:p w14:paraId="6E0F5C56" w14:textId="77777777" w:rsidR="003013E0" w:rsidRPr="00F64D55" w:rsidRDefault="003013E0" w:rsidP="00D047FB">
      <w:pPr>
        <w:pStyle w:val="NormalWeb"/>
        <w:numPr>
          <w:ilvl w:val="0"/>
          <w:numId w:val="3"/>
        </w:numPr>
        <w:spacing w:before="0" w:beforeAutospacing="0" w:after="0" w:afterAutospacing="0"/>
        <w:ind w:left="714" w:right="307" w:hanging="357"/>
        <w:textAlignment w:val="baseline"/>
        <w:rPr>
          <w:rFonts w:ascii="Arial" w:hAnsi="Arial" w:cs="Arial"/>
          <w:b/>
          <w:bCs/>
          <w:color w:val="001642"/>
          <w:sz w:val="22"/>
        </w:rPr>
      </w:pPr>
      <w:r w:rsidRPr="00F64D55">
        <w:rPr>
          <w:rFonts w:ascii="Arial" w:hAnsi="Arial" w:cs="Arial"/>
          <w:b/>
          <w:bCs/>
          <w:color w:val="001642"/>
          <w:sz w:val="22"/>
        </w:rPr>
        <w:t>Aplicación de la nanotecnología: energía, ambiente y catálisis</w:t>
      </w:r>
    </w:p>
    <w:p w14:paraId="5E56518A" w14:textId="77777777" w:rsidR="00D70D15" w:rsidRPr="00D70D15" w:rsidRDefault="003013E0" w:rsidP="00D70D15">
      <w:pPr>
        <w:pStyle w:val="NormalWeb"/>
        <w:numPr>
          <w:ilvl w:val="0"/>
          <w:numId w:val="3"/>
        </w:numPr>
        <w:spacing w:before="0" w:beforeAutospacing="0" w:after="0" w:afterAutospacing="0"/>
        <w:ind w:left="714" w:right="307" w:hanging="357"/>
        <w:textAlignment w:val="baseline"/>
        <w:rPr>
          <w:rFonts w:ascii="Arial" w:hAnsi="Arial" w:cs="Arial"/>
          <w:b/>
          <w:bCs/>
          <w:color w:val="001642"/>
          <w:sz w:val="22"/>
        </w:rPr>
      </w:pPr>
      <w:r w:rsidRPr="00F64D55">
        <w:rPr>
          <w:rFonts w:ascii="Arial" w:hAnsi="Arial" w:cs="Arial"/>
          <w:b/>
          <w:bCs/>
          <w:color w:val="001642"/>
          <w:sz w:val="22"/>
        </w:rPr>
        <w:t>Aplicaciones de la Nanotecnología: alimentos, agricultura e industria</w:t>
      </w:r>
    </w:p>
    <w:p w14:paraId="3083168A" w14:textId="77777777" w:rsidR="00D047FB" w:rsidRDefault="00D047FB" w:rsidP="00D047FB">
      <w:pPr>
        <w:pStyle w:val="NormalWeb"/>
        <w:spacing w:before="120" w:beforeAutospacing="0" w:after="0" w:afterAutospacing="0"/>
        <w:ind w:right="307"/>
        <w:jc w:val="center"/>
        <w:textAlignment w:val="baseline"/>
        <w:rPr>
          <w:rFonts w:ascii="Arial" w:hAnsi="Arial" w:cs="Arial"/>
          <w:b/>
          <w:bCs/>
          <w:color w:val="001642"/>
          <w:sz w:val="22"/>
        </w:rPr>
      </w:pPr>
      <w:r>
        <w:rPr>
          <w:rFonts w:ascii="Arial" w:hAnsi="Arial" w:cs="Arial"/>
          <w:b/>
          <w:bCs/>
          <w:noProof/>
          <w:color w:val="001642"/>
          <w:sz w:val="22"/>
        </w:rPr>
        <w:drawing>
          <wp:inline distT="0" distB="0" distL="0" distR="0" wp14:anchorId="54CECC8B" wp14:editId="46B526EE">
            <wp:extent cx="2106000" cy="784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75" b="11765"/>
                    <a:stretch/>
                  </pic:blipFill>
                  <pic:spPr bwMode="auto">
                    <a:xfrm>
                      <a:off x="0" y="0"/>
                      <a:ext cx="2106000" cy="78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048C31" w14:textId="77777777" w:rsidR="00D047FB" w:rsidRPr="00295125" w:rsidRDefault="00D047FB" w:rsidP="00295125">
      <w:pPr>
        <w:pStyle w:val="NormalWeb"/>
        <w:spacing w:before="0" w:beforeAutospacing="0" w:after="0" w:afterAutospacing="0"/>
        <w:ind w:right="306"/>
        <w:jc w:val="center"/>
        <w:textAlignment w:val="baseline"/>
        <w:rPr>
          <w:rFonts w:ascii="Arial" w:hAnsi="Arial" w:cs="Arial"/>
          <w:b/>
          <w:bCs/>
          <w:i/>
          <w:color w:val="001642"/>
          <w:sz w:val="18"/>
        </w:rPr>
      </w:pPr>
      <w:r w:rsidRPr="00295125">
        <w:rPr>
          <w:rFonts w:ascii="Arial" w:hAnsi="Arial" w:cs="Arial"/>
          <w:b/>
          <w:bCs/>
          <w:i/>
          <w:color w:val="001642"/>
          <w:sz w:val="18"/>
        </w:rPr>
        <w:t>Figura 1</w:t>
      </w:r>
      <w:r w:rsidR="00295125">
        <w:rPr>
          <w:rFonts w:ascii="Arial" w:hAnsi="Arial" w:cs="Arial"/>
          <w:b/>
          <w:bCs/>
          <w:i/>
          <w:color w:val="001642"/>
          <w:sz w:val="18"/>
        </w:rPr>
        <w:t>.</w:t>
      </w:r>
      <w:r w:rsidRPr="00295125">
        <w:rPr>
          <w:rFonts w:ascii="Arial" w:hAnsi="Arial" w:cs="Arial"/>
          <w:b/>
          <w:bCs/>
          <w:i/>
          <w:color w:val="001642"/>
          <w:sz w:val="18"/>
        </w:rPr>
        <w:t xml:space="preserve"> (Tamaño 9 en negrita y cursiva)</w:t>
      </w:r>
      <w:r w:rsidR="00295125">
        <w:rPr>
          <w:rFonts w:ascii="Arial" w:hAnsi="Arial" w:cs="Arial"/>
          <w:b/>
          <w:bCs/>
          <w:i/>
          <w:color w:val="001642"/>
          <w:sz w:val="18"/>
        </w:rPr>
        <w:t xml:space="preserve"> </w:t>
      </w:r>
      <w:r w:rsidRPr="00D047FB">
        <w:rPr>
          <w:rFonts w:ascii="Arial" w:hAnsi="Arial" w:cs="Arial"/>
          <w:bCs/>
          <w:i/>
          <w:color w:val="001642"/>
          <w:sz w:val="18"/>
        </w:rPr>
        <w:t>Descripción de la Figura (tamaño 9 en cursiva)</w:t>
      </w:r>
    </w:p>
    <w:p w14:paraId="39830865" w14:textId="77777777" w:rsidR="00B537A7" w:rsidRPr="00EF322B" w:rsidRDefault="00B537A7" w:rsidP="003013E0">
      <w:pPr>
        <w:spacing w:after="120" w:line="240" w:lineRule="auto"/>
        <w:jc w:val="both"/>
        <w:rPr>
          <w:rFonts w:ascii="Arial" w:hAnsi="Arial" w:cs="Arial"/>
        </w:rPr>
      </w:pPr>
    </w:p>
    <w:p w14:paraId="72E5E74D" w14:textId="77777777" w:rsidR="00B537A7" w:rsidRPr="005743CA" w:rsidRDefault="005743CA" w:rsidP="00463793">
      <w:pPr>
        <w:tabs>
          <w:tab w:val="left" w:pos="6720"/>
        </w:tabs>
        <w:spacing w:after="120" w:line="240" w:lineRule="auto"/>
        <w:jc w:val="both"/>
        <w:rPr>
          <w:rFonts w:ascii="Arial" w:hAnsi="Arial" w:cs="Arial"/>
          <w:sz w:val="24"/>
        </w:rPr>
      </w:pPr>
      <w:r w:rsidRPr="00AF0438">
        <w:rPr>
          <w:rFonts w:ascii="Arial" w:hAnsi="Arial" w:cs="Arial"/>
          <w:b/>
          <w:caps/>
        </w:rPr>
        <w:t xml:space="preserve">Palabras </w:t>
      </w:r>
      <w:r w:rsidR="00203ED4" w:rsidRPr="00AF0438">
        <w:rPr>
          <w:rFonts w:ascii="Arial" w:hAnsi="Arial" w:cs="Arial"/>
          <w:b/>
          <w:caps/>
        </w:rPr>
        <w:t>Clave</w:t>
      </w:r>
      <w:r w:rsidR="00203ED4" w:rsidRPr="00AF0438">
        <w:rPr>
          <w:rFonts w:ascii="Arial" w:hAnsi="Arial" w:cs="Arial"/>
        </w:rPr>
        <w:t xml:space="preserve">: </w:t>
      </w:r>
      <w:r w:rsidR="00463793">
        <w:rPr>
          <w:rFonts w:ascii="Arial" w:hAnsi="Arial" w:cs="Arial"/>
          <w:sz w:val="24"/>
        </w:rPr>
        <w:tab/>
      </w:r>
    </w:p>
    <w:p w14:paraId="78E7624A" w14:textId="77777777" w:rsidR="00B537A7" w:rsidRPr="00EF322B" w:rsidRDefault="00B537A7">
      <w:pPr>
        <w:spacing w:after="0" w:line="240" w:lineRule="auto"/>
        <w:rPr>
          <w:rFonts w:ascii="Arial" w:hAnsi="Arial" w:cs="Arial"/>
        </w:rPr>
      </w:pPr>
    </w:p>
    <w:p w14:paraId="5FB2B1AF" w14:textId="77777777" w:rsidR="00B537A7" w:rsidRDefault="00925A00">
      <w:pPr>
        <w:spacing w:after="0" w:line="240" w:lineRule="auto"/>
        <w:jc w:val="both"/>
        <w:rPr>
          <w:rFonts w:ascii="Arial" w:hAnsi="Arial" w:cs="Arial"/>
          <w:b/>
          <w:smallCaps/>
          <w:color w:val="000000"/>
        </w:rPr>
      </w:pPr>
      <w:r w:rsidRPr="00EF322B">
        <w:rPr>
          <w:rFonts w:ascii="Arial" w:hAnsi="Arial" w:cs="Arial"/>
          <w:b/>
          <w:smallCaps/>
          <w:color w:val="000000"/>
        </w:rPr>
        <w:t xml:space="preserve">REFERENCIAS </w:t>
      </w:r>
    </w:p>
    <w:p w14:paraId="655769B4" w14:textId="77777777" w:rsidR="00203ED4" w:rsidRPr="00EF322B" w:rsidRDefault="00203ED4">
      <w:pPr>
        <w:spacing w:after="0" w:line="240" w:lineRule="auto"/>
        <w:jc w:val="both"/>
        <w:rPr>
          <w:rFonts w:ascii="Arial" w:hAnsi="Arial" w:cs="Arial"/>
        </w:rPr>
      </w:pPr>
    </w:p>
    <w:p w14:paraId="657F0424" w14:textId="77777777" w:rsidR="00B537A7" w:rsidRPr="00D047FB" w:rsidRDefault="00925A00" w:rsidP="00D047FB">
      <w:pPr>
        <w:numPr>
          <w:ilvl w:val="0"/>
          <w:numId w:val="1"/>
        </w:numPr>
        <w:spacing w:after="0" w:line="240" w:lineRule="auto"/>
        <w:ind w:left="480"/>
        <w:jc w:val="both"/>
        <w:rPr>
          <w:rFonts w:ascii="Arial" w:hAnsi="Arial" w:cs="Arial"/>
          <w:color w:val="000000"/>
        </w:rPr>
      </w:pPr>
      <w:r w:rsidRPr="00EF322B">
        <w:rPr>
          <w:rFonts w:ascii="Arial" w:hAnsi="Arial" w:cs="Arial"/>
        </w:rPr>
        <w:t xml:space="preserve">Autores, </w:t>
      </w:r>
      <w:r w:rsidRPr="00EF322B">
        <w:rPr>
          <w:rFonts w:ascii="Arial" w:hAnsi="Arial" w:cs="Arial"/>
          <w:i/>
        </w:rPr>
        <w:t>Revista</w:t>
      </w:r>
      <w:r w:rsidRPr="00EF322B">
        <w:rPr>
          <w:rFonts w:ascii="Arial" w:hAnsi="Arial" w:cs="Arial"/>
        </w:rPr>
        <w:t xml:space="preserve"> </w:t>
      </w:r>
      <w:proofErr w:type="spellStart"/>
      <w:r w:rsidRPr="00EF322B">
        <w:rPr>
          <w:rFonts w:ascii="Arial" w:hAnsi="Arial" w:cs="Arial"/>
          <w:b/>
        </w:rPr>
        <w:t>vol</w:t>
      </w:r>
      <w:proofErr w:type="spellEnd"/>
      <w:r w:rsidRPr="00EF322B">
        <w:rPr>
          <w:rFonts w:ascii="Arial" w:hAnsi="Arial" w:cs="Arial"/>
        </w:rPr>
        <w:t xml:space="preserve"> (año) pág.</w:t>
      </w:r>
    </w:p>
    <w:sectPr w:rsidR="00B537A7" w:rsidRPr="00D047FB" w:rsidSect="00D047FB">
      <w:headerReference w:type="default" r:id="rId9"/>
      <w:pgSz w:w="11906" w:h="16838"/>
      <w:pgMar w:top="1701" w:right="1133" w:bottom="1417" w:left="1134" w:header="85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33297" w14:textId="77777777" w:rsidR="0046343A" w:rsidRDefault="0046343A">
      <w:pPr>
        <w:spacing w:after="0" w:line="240" w:lineRule="auto"/>
      </w:pPr>
      <w:r>
        <w:separator/>
      </w:r>
    </w:p>
  </w:endnote>
  <w:endnote w:type="continuationSeparator" w:id="0">
    <w:p w14:paraId="0F36DC50" w14:textId="77777777" w:rsidR="0046343A" w:rsidRDefault="00463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C3F1C" w14:textId="77777777" w:rsidR="0046343A" w:rsidRDefault="0046343A">
      <w:pPr>
        <w:spacing w:after="0" w:line="240" w:lineRule="auto"/>
      </w:pPr>
      <w:r>
        <w:separator/>
      </w:r>
    </w:p>
  </w:footnote>
  <w:footnote w:type="continuationSeparator" w:id="0">
    <w:p w14:paraId="14EA0C71" w14:textId="77777777" w:rsidR="0046343A" w:rsidRDefault="00463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23681" w14:textId="77777777" w:rsidR="00EF322B" w:rsidRDefault="00463793">
    <w:pPr>
      <w:spacing w:line="240" w:lineRule="auto"/>
      <w:ind w:right="-1419"/>
    </w:pPr>
    <w:r>
      <w:rPr>
        <w:noProof/>
      </w:rPr>
      <w:drawing>
        <wp:anchor distT="0" distB="0" distL="114300" distR="114300" simplePos="0" relativeHeight="251657215" behindDoc="1" locked="0" layoutInCell="1" allowOverlap="1" wp14:anchorId="22AE2210" wp14:editId="0D5D87AC">
          <wp:simplePos x="0" y="0"/>
          <wp:positionH relativeFrom="column">
            <wp:posOffset>-720090</wp:posOffset>
          </wp:positionH>
          <wp:positionV relativeFrom="paragraph">
            <wp:posOffset>-1406525</wp:posOffset>
          </wp:positionV>
          <wp:extent cx="7549833" cy="1769110"/>
          <wp:effectExtent l="0" t="0" r="0" b="254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ALL·E 2024-10-30 20.22.25 - A minimalist abstract illustration of nanotechnology concepts with simplified, interconnected molecular structures and nanoparticle shapes. The design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8993"/>
                  <a:stretch/>
                </pic:blipFill>
                <pic:spPr bwMode="auto">
                  <a:xfrm>
                    <a:off x="0" y="0"/>
                    <a:ext cx="7549833" cy="17691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22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582A8C60" wp14:editId="7358363C">
              <wp:simplePos x="0" y="0"/>
              <wp:positionH relativeFrom="column">
                <wp:posOffset>2042160</wp:posOffset>
              </wp:positionH>
              <wp:positionV relativeFrom="paragraph">
                <wp:posOffset>-254000</wp:posOffset>
              </wp:positionV>
              <wp:extent cx="4669155" cy="371475"/>
              <wp:effectExtent l="0" t="0" r="17145" b="9525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6915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7D1F10" w14:textId="77777777" w:rsidR="00EF322B" w:rsidRPr="002917A7" w:rsidRDefault="00EF322B" w:rsidP="00254E83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val="es-MX"/>
                            </w:rPr>
                          </w:pPr>
                          <w:r w:rsidRPr="00254E83">
                            <w:rPr>
                              <w:rFonts w:ascii="Bahnschrift" w:eastAsia="Bahnschrift" w:hAnsi="Bahnschrift" w:cs="Bahnschrift"/>
                              <w:b/>
                              <w:bCs/>
                              <w:color w:val="283953"/>
                              <w:kern w:val="24"/>
                              <w:sz w:val="24"/>
                              <w:szCs w:val="24"/>
                            </w:rPr>
                            <w:t>XXIII Encuentro de Superficies y Materiales Nanoestructurados.</w:t>
                          </w:r>
                        </w:p>
                      </w:txbxContent>
                    </wps:txbx>
                    <wps:bodyPr spcFirstLastPara="1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id="Rectángulo 20" o:spid="_x0000_s1026" style="position:absolute;margin-left:160.8pt;margin-top:-20pt;width:367.6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" filled="f" stroked="f">
              <v:textbox inset="0,0,0,0">
                <w:txbxContent>
                  <w:p w:rsidR="00EF322B" w:rsidRPr="002917A7" w:rsidRDefault="00EF322B" w:rsidP="00254E83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s-MX"/>
                      </w:rPr>
                    </w:pPr>
                    <w:r w:rsidRPr="00254E83">
                      <w:rPr>
                        <w:rFonts w:ascii="Bahnschrift" w:eastAsia="Bahnschrift" w:hAnsi="Bahnschrift" w:cs="Bahnschrift"/>
                        <w:b/>
                        <w:bCs/>
                        <w:color w:val="283953"/>
                        <w:kern w:val="24"/>
                        <w:sz w:val="24"/>
                        <w:szCs w:val="24"/>
                      </w:rPr>
                      <w:t>XXIII Encuentro de Superficies y Materiales Nanoestructurados.</w:t>
                    </w:r>
                  </w:p>
                </w:txbxContent>
              </v:textbox>
            </v:rect>
          </w:pict>
        </mc:Fallback>
      </mc:AlternateContent>
    </w:r>
    <w:r w:rsidR="00EF322B">
      <w:rPr>
        <w:noProof/>
      </w:rPr>
      <w:drawing>
        <wp:anchor distT="0" distB="0" distL="114300" distR="114300" simplePos="0" relativeHeight="251659264" behindDoc="0" locked="0" layoutInCell="1" hidden="0" allowOverlap="1" wp14:anchorId="1A258333" wp14:editId="2C27087B">
          <wp:simplePos x="0" y="0"/>
          <wp:positionH relativeFrom="column">
            <wp:posOffset>11430</wp:posOffset>
          </wp:positionH>
          <wp:positionV relativeFrom="paragraph">
            <wp:posOffset>-492125</wp:posOffset>
          </wp:positionV>
          <wp:extent cx="1954924" cy="609600"/>
          <wp:effectExtent l="0" t="0" r="7620" b="0"/>
          <wp:wrapNone/>
          <wp:docPr id="26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iagrama&#10;&#10;Descripción generada automáticamente con confianza media"/>
                  <pic:cNvPicPr preferRelativeResize="0"/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156"/>
                  <a:stretch/>
                </pic:blipFill>
                <pic:spPr bwMode="auto">
                  <a:xfrm>
                    <a:off x="0" y="0"/>
                    <a:ext cx="1954924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260DB"/>
    <w:multiLevelType w:val="multilevel"/>
    <w:tmpl w:val="EB06E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D4311"/>
    <w:multiLevelType w:val="multilevel"/>
    <w:tmpl w:val="4092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C504D"/>
    <w:multiLevelType w:val="multilevel"/>
    <w:tmpl w:val="D0C844E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numFmt w:val="upperLetter"/>
        <w:lvlText w:val="%1."/>
        <w:lvlJc w:val="left"/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7A7"/>
    <w:rsid w:val="000218E4"/>
    <w:rsid w:val="00053D8D"/>
    <w:rsid w:val="00056E36"/>
    <w:rsid w:val="000A151F"/>
    <w:rsid w:val="001532F9"/>
    <w:rsid w:val="00203ED4"/>
    <w:rsid w:val="00254E83"/>
    <w:rsid w:val="002917A7"/>
    <w:rsid w:val="00295125"/>
    <w:rsid w:val="003013E0"/>
    <w:rsid w:val="003F59E7"/>
    <w:rsid w:val="0046343A"/>
    <w:rsid w:val="00463793"/>
    <w:rsid w:val="004C3FFC"/>
    <w:rsid w:val="005743CA"/>
    <w:rsid w:val="00606A7E"/>
    <w:rsid w:val="006B239C"/>
    <w:rsid w:val="00700223"/>
    <w:rsid w:val="007F6BC9"/>
    <w:rsid w:val="00873F4F"/>
    <w:rsid w:val="00925A00"/>
    <w:rsid w:val="009C23F2"/>
    <w:rsid w:val="00A654CB"/>
    <w:rsid w:val="00AB253E"/>
    <w:rsid w:val="00AF0438"/>
    <w:rsid w:val="00B537A7"/>
    <w:rsid w:val="00B71BF4"/>
    <w:rsid w:val="00B848CA"/>
    <w:rsid w:val="00D047FB"/>
    <w:rsid w:val="00D70D15"/>
    <w:rsid w:val="00DB4D73"/>
    <w:rsid w:val="00EF322B"/>
    <w:rsid w:val="00F64D55"/>
    <w:rsid w:val="00F73C31"/>
    <w:rsid w:val="00FC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13B03"/>
  <w15:docId w15:val="{092B15BC-930B-4C9A-8096-5AF472AD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link w:val="Ttulo5Car"/>
    <w:uiPriority w:val="9"/>
    <w:semiHidden/>
    <w:unhideWhenUsed/>
    <w:qFormat/>
    <w:rsid w:val="002F7C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65B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BBC"/>
  </w:style>
  <w:style w:type="paragraph" w:styleId="Piedepgina">
    <w:name w:val="footer"/>
    <w:basedOn w:val="Normal"/>
    <w:link w:val="PiedepginaCar"/>
    <w:uiPriority w:val="99"/>
    <w:unhideWhenUsed/>
    <w:rsid w:val="00C65B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BBC"/>
  </w:style>
  <w:style w:type="paragraph" w:styleId="NormalWeb">
    <w:name w:val="Normal (Web)"/>
    <w:basedOn w:val="Normal"/>
    <w:uiPriority w:val="99"/>
    <w:semiHidden/>
    <w:unhideWhenUsed/>
    <w:rsid w:val="00C65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C65BBC"/>
    <w:rPr>
      <w:color w:val="0000FF"/>
      <w:u w:val="single"/>
    </w:rPr>
  </w:style>
  <w:style w:type="character" w:customStyle="1" w:styleId="apple-tab-span">
    <w:name w:val="apple-tab-span"/>
    <w:basedOn w:val="Fuentedeprrafopredeter"/>
    <w:rsid w:val="00C65BBC"/>
  </w:style>
  <w:style w:type="character" w:customStyle="1" w:styleId="Ttulo5Car">
    <w:name w:val="Título 5 Car"/>
    <w:basedOn w:val="Fuentedeprrafopredeter"/>
    <w:link w:val="Ttulo5"/>
    <w:uiPriority w:val="9"/>
    <w:rsid w:val="002F7C26"/>
    <w:rPr>
      <w:rFonts w:ascii="Times New Roman" w:eastAsia="Times New Roman" w:hAnsi="Times New Roman" w:cs="Times New Roman"/>
      <w:b/>
      <w:bCs/>
      <w:sz w:val="20"/>
      <w:szCs w:val="20"/>
      <w:lang w:eastAsia="es-AR"/>
    </w:rPr>
  </w:style>
  <w:style w:type="paragraph" w:styleId="Descripcin">
    <w:name w:val="caption"/>
    <w:basedOn w:val="Normal"/>
    <w:next w:val="Normal"/>
    <w:uiPriority w:val="35"/>
    <w:unhideWhenUsed/>
    <w:qFormat/>
    <w:rsid w:val="00735EA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C4F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4F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4F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4F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4F65"/>
    <w:rPr>
      <w:b/>
      <w:bCs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3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YKSG59y2wgMrsvgPN//J67as6vA==">AMUW2mUJdz9mf3mY3mm5gEn6b0zVN1TXx0I7N6xnXn0XwtXOoKy7aNY/+K/MXgrfoITHBrqYHpBPSiWqUHFTa+9GRHqvI+fdsy+1T+bUFiJrad/AQoESGGg=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Johan Sebastian Hero</cp:lastModifiedBy>
  <cp:revision>3</cp:revision>
  <dcterms:created xsi:type="dcterms:W3CDTF">2024-10-31T03:10:00Z</dcterms:created>
  <dcterms:modified xsi:type="dcterms:W3CDTF">2024-11-01T18:24:00Z</dcterms:modified>
</cp:coreProperties>
</file>